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gjdgxs" w:id="0"/>
    <w:bookmarkEnd w:id="0"/>
    <w:p w:rsidR="00000000" w:rsidDel="00000000" w:rsidP="00000000" w:rsidRDefault="00000000" w:rsidRPr="00000000" w14:paraId="00000001">
      <w:pPr>
        <w:pStyle w:val="Heading2"/>
        <w:spacing w:after="120" w:before="200" w:lineRule="auto"/>
        <w:jc w:val="center"/>
        <w:rPr/>
      </w:pPr>
      <w:r w:rsidDel="00000000" w:rsidR="00000000" w:rsidRPr="00000000">
        <w:rPr>
          <w:rtl w:val="0"/>
        </w:rPr>
        <w:t xml:space="preserve">Contexte du projet</w:t>
      </w:r>
    </w:p>
    <w:bookmarkStart w:colFirst="0" w:colLast="0" w:name="30j0zll" w:id="1"/>
    <w:bookmarkEnd w:id="1"/>
    <w:p w:rsidR="00000000" w:rsidDel="00000000" w:rsidP="00000000" w:rsidRDefault="00000000" w:rsidRPr="00000000" w14:paraId="00000002">
      <w:pPr>
        <w:pStyle w:val="Heading1"/>
        <w:rPr/>
      </w:pPr>
      <w:r w:rsidDel="00000000" w:rsidR="00000000" w:rsidRPr="00000000">
        <w:rPr>
          <w:rtl w:val="0"/>
        </w:rPr>
        <w:t xml:space="preserve">Présentation du laboratoire GSB</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Galaxy Swiss Bourdin (GSB) est une entreprise pharmaceutique issue de la fusion entre deux géants pharmaceutiques, Galaxy et Swiss Bourdin. L'entreprise est située à Paris et est leader dans son secteur industriel.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Après la fusion, l'entreprise a cherché à optimiser son activité en réalisant des économies d'échelle dans la production et la distribution des médicaments. Ainsi, une réorganisation interne a été mise en place, entraînant une modernisation de l'activité de visite médicale. </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GSB possède un système informatique complet et efficace pour gérer toutes les fonctions administratives, avec des serveurs virtuels et des applications métier. Les données de l'entreprise sont considérées comme stratégiques et nécessitent une tolérance maximale aux pannes.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La DSI est une entité importante de l'entreprise qui participe aux choix stratégiques. Les besoins informatiques de GSB se résument à la modernisation de son activité de visite médicale et à la recherche constante d'amélioration des performances de son système informatique pour une meilleure gestion de ses activités. </w:t>
      </w:r>
    </w:p>
    <w:bookmarkStart w:colFirst="0" w:colLast="0" w:name="1fob9te" w:id="2"/>
    <w:bookmarkEnd w:id="2"/>
    <w:p w:rsidR="00000000" w:rsidDel="00000000" w:rsidP="00000000" w:rsidRDefault="00000000" w:rsidRPr="00000000" w14:paraId="00000007">
      <w:pPr>
        <w:pStyle w:val="Heading1"/>
        <w:rPr/>
      </w:pPr>
      <w:r w:rsidDel="00000000" w:rsidR="00000000" w:rsidRPr="00000000">
        <w:rPr>
          <w:rtl w:val="0"/>
        </w:rPr>
        <w:t xml:space="preserve">Besoins du laboratoire GSB</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1"/>
          <w:smallCaps w:val="0"/>
          <w:strike w:val="0"/>
          <w:color w:val="000000"/>
          <w:sz w:val="24"/>
          <w:szCs w:val="24"/>
          <w:u w:val="none"/>
          <w:shd w:fill="auto" w:val="clear"/>
          <w:vertAlign w:val="baseline"/>
          <w:rtl w:val="0"/>
        </w:rPr>
        <w:t xml:space="preserve">Dans le contexte de l'entreprise Galaxy Swiss Bourdin (GSB), plusieurs besoins ont été identifiés :</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Besoin d'optimisation des activités :</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Après la fusion, GSB a cherché à optimiser ses activités en réalisant des économies d'échelle dans la production et la distribution des médicaments. Cela a nécessité une réorganisation interne et une modernisation de l'activité de visite médicale.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Besoin d'un système informatique efficace :</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GSB possède un système informatique complet et efficace pour gérer toutes les fonctions administratives, avec des serveurs virtuels et des applications métier. Les données de l'entreprise sont considérées comme stratégiques et nécessitent une tolérance maximale aux pannes.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Besoin de modernisation de l'activité de visite médicale :</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GSB a identifié la modernisation de son activité de visite médicale comme un besoin informatique important pour améliorer ses performances.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Besoin d'amélioration constante des performances du système informatique :</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GSB a également identifié la recherche constante d'amélioration des performances de son système informatique pour une meilleure gestion de ses activités comme un besoin informatique clé.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Pour conclure, les besoins identifiés pour GSB sont liés à l'optimisation des activités, la modernisation de l'activité de visite médicale, l'efficacité du système informatique, ainsi que l'amélioration constante des performances de ce dernier.</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D">
      <w:pPr>
        <w:rPr/>
      </w:pPr>
      <w:r w:rsidDel="00000000" w:rsidR="00000000" w:rsidRPr="00000000">
        <w:rPr>
          <w:rtl w:val="0"/>
        </w:rPr>
      </w:r>
    </w:p>
    <w:sectPr>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eration Serif" w:cs="Liberation Serif" w:eastAsia="Liberation Serif" w:hAnsi="Liberation Serif"/>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before="240" w:lineRule="auto"/>
    </w:pPr>
    <w:rPr>
      <w:rFonts w:ascii="Liberation Serif" w:cs="Liberation Serif" w:eastAsia="Liberation Serif" w:hAnsi="Liberation Serif"/>
      <w:b w:val="1"/>
      <w:sz w:val="48"/>
      <w:szCs w:val="48"/>
    </w:rPr>
  </w:style>
  <w:style w:type="paragraph" w:styleId="Heading2">
    <w:name w:val="heading 2"/>
    <w:basedOn w:val="Normal"/>
    <w:next w:val="Normal"/>
    <w:pPr>
      <w:keepNext w:val="1"/>
      <w:spacing w:after="120" w:before="200" w:lineRule="auto"/>
    </w:pPr>
    <w:rPr>
      <w:rFonts w:ascii="Liberation Serif" w:cs="Liberation Serif" w:eastAsia="Liberation Serif" w:hAnsi="Liberation Serif"/>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